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90" w:rsidRPr="005D213D" w:rsidRDefault="00855A90" w:rsidP="005D213D">
      <w:pPr>
        <w:jc w:val="center"/>
        <w:rPr>
          <w:rFonts w:ascii="宋体"/>
          <w:b/>
          <w:sz w:val="32"/>
          <w:szCs w:val="32"/>
        </w:rPr>
      </w:pPr>
      <w:r w:rsidRPr="005D213D">
        <w:rPr>
          <w:rFonts w:ascii="宋体" w:hAnsi="宋体" w:hint="eastAsia"/>
          <w:b/>
          <w:sz w:val="32"/>
          <w:szCs w:val="32"/>
        </w:rPr>
        <w:t>多元文化共生的可能性与课题</w:t>
      </w:r>
    </w:p>
    <w:p w:rsidR="00855A90" w:rsidRPr="006C0B95" w:rsidRDefault="00855A90">
      <w:pPr>
        <w:rPr>
          <w:rFonts w:ascii="宋体"/>
          <w:sz w:val="24"/>
          <w:szCs w:val="24"/>
        </w:rPr>
      </w:pPr>
    </w:p>
    <w:p w:rsidR="00855A90" w:rsidRPr="006C0B95" w:rsidRDefault="00855A90" w:rsidP="006C0B95">
      <w:pPr>
        <w:pStyle w:val="ListParagraph"/>
        <w:numPr>
          <w:ilvl w:val="0"/>
          <w:numId w:val="31"/>
        </w:numPr>
        <w:ind w:firstLineChars="0"/>
        <w:rPr>
          <w:rFonts w:ascii="宋体"/>
          <w:b/>
          <w:sz w:val="24"/>
          <w:szCs w:val="24"/>
        </w:rPr>
      </w:pPr>
      <w:r w:rsidRPr="006C0B95">
        <w:rPr>
          <w:rFonts w:ascii="宋体" w:hAnsi="宋体" w:hint="eastAsia"/>
          <w:b/>
          <w:bCs/>
          <w:sz w:val="24"/>
          <w:szCs w:val="24"/>
        </w:rPr>
        <w:t>共生的概念：</w:t>
      </w:r>
      <w:r w:rsidRPr="006C0B95">
        <w:rPr>
          <w:rFonts w:ascii="宋体" w:hAnsi="宋体"/>
          <w:b/>
          <w:bCs/>
          <w:sz w:val="24"/>
          <w:szCs w:val="24"/>
        </w:rPr>
        <w:t xml:space="preserve"> </w:t>
      </w:r>
    </w:p>
    <w:p w:rsidR="00855A90" w:rsidRPr="006C0B95" w:rsidRDefault="00855A90" w:rsidP="006C0B95">
      <w:pPr>
        <w:pStyle w:val="ListParagraph"/>
        <w:ind w:leftChars="49" w:left="103" w:firstLineChars="147" w:firstLine="354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ascii="宋体" w:hAnsi="宋体" w:hint="eastAsia"/>
          <w:b/>
          <w:bCs/>
          <w:sz w:val="24"/>
          <w:szCs w:val="24"/>
        </w:rPr>
        <w:t>、</w:t>
      </w:r>
      <w:r w:rsidRPr="006C0B95">
        <w:rPr>
          <w:rFonts w:ascii="宋体" w:hAnsi="宋体" w:hint="eastAsia"/>
          <w:b/>
          <w:bCs/>
          <w:sz w:val="24"/>
          <w:szCs w:val="24"/>
        </w:rPr>
        <w:t>生物学的“共生”</w:t>
      </w:r>
      <w:r w:rsidRPr="006C0B95">
        <w:rPr>
          <w:rFonts w:ascii="宋体" w:hAnsi="宋体"/>
          <w:b/>
          <w:bCs/>
          <w:sz w:val="24"/>
          <w:szCs w:val="24"/>
        </w:rPr>
        <w:t xml:space="preserve"> </w:t>
      </w:r>
    </w:p>
    <w:p w:rsidR="00855A90" w:rsidRPr="006C0B95" w:rsidRDefault="00855A90" w:rsidP="006C0B95">
      <w:pPr>
        <w:ind w:firstLineChars="196" w:firstLine="472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2</w:t>
      </w:r>
      <w:r>
        <w:rPr>
          <w:rFonts w:ascii="宋体" w:hAnsi="宋体" w:hint="eastAsia"/>
          <w:b/>
          <w:bCs/>
          <w:sz w:val="24"/>
          <w:szCs w:val="24"/>
        </w:rPr>
        <w:t>、</w:t>
      </w:r>
      <w:r w:rsidRPr="006C0B95">
        <w:rPr>
          <w:rFonts w:ascii="宋体" w:hAnsi="宋体" w:hint="eastAsia"/>
          <w:b/>
          <w:bCs/>
          <w:sz w:val="24"/>
          <w:szCs w:val="24"/>
        </w:rPr>
        <w:t>文化共生</w:t>
      </w:r>
      <w:r w:rsidRPr="006C0B95">
        <w:rPr>
          <w:rFonts w:ascii="宋体" w:hAnsi="宋体"/>
          <w:b/>
          <w:bCs/>
          <w:sz w:val="24"/>
          <w:szCs w:val="24"/>
        </w:rPr>
        <w:t>:</w:t>
      </w:r>
      <w:r w:rsidRPr="006C0B95">
        <w:rPr>
          <w:rFonts w:ascii="宋体" w:hAnsi="宋体" w:hint="eastAsia"/>
          <w:b/>
          <w:bCs/>
          <w:sz w:val="24"/>
          <w:szCs w:val="24"/>
        </w:rPr>
        <w:t>是多元文化之间紧密联结、共栖、共存的文化状态。</w:t>
      </w:r>
      <w:r w:rsidRPr="006C0B95">
        <w:rPr>
          <w:rFonts w:ascii="宋体" w:hAnsi="宋体"/>
          <w:b/>
          <w:bCs/>
          <w:sz w:val="24"/>
          <w:szCs w:val="24"/>
        </w:rPr>
        <w:t xml:space="preserve"> </w:t>
      </w:r>
    </w:p>
    <w:p w:rsidR="00855A90" w:rsidRPr="006C0B95" w:rsidRDefault="00855A90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</w:t>
      </w:r>
      <w:r w:rsidRPr="006C0B95">
        <w:rPr>
          <w:rFonts w:ascii="宋体" w:hAnsi="宋体" w:hint="eastAsia"/>
          <w:b/>
          <w:sz w:val="24"/>
          <w:szCs w:val="24"/>
        </w:rPr>
        <w:t>多元文化共生理念的提出</w:t>
      </w:r>
    </w:p>
    <w:p w:rsidR="00855A90" w:rsidRPr="006C0B95" w:rsidRDefault="00855A90" w:rsidP="00B01778">
      <w:pPr>
        <w:ind w:firstLineChars="196" w:firstLine="472"/>
        <w:rPr>
          <w:rFonts w:ascii="宋体"/>
          <w:b/>
          <w:sz w:val="24"/>
          <w:szCs w:val="24"/>
        </w:rPr>
      </w:pPr>
      <w:r w:rsidRPr="006C0B95">
        <w:rPr>
          <w:rFonts w:ascii="宋体" w:hAnsi="宋体"/>
          <w:b/>
          <w:bCs/>
          <w:sz w:val="24"/>
          <w:szCs w:val="24"/>
        </w:rPr>
        <w:t>1980</w:t>
      </w:r>
      <w:r w:rsidRPr="006C0B95">
        <w:rPr>
          <w:rFonts w:ascii="宋体" w:hAnsi="宋体" w:hint="eastAsia"/>
          <w:b/>
          <w:bCs/>
          <w:sz w:val="24"/>
          <w:szCs w:val="24"/>
        </w:rPr>
        <w:t>年代：加拿大、澳大利亚推行的政治策略</w:t>
      </w:r>
    </w:p>
    <w:p w:rsidR="00855A90" w:rsidRPr="006C0B95" w:rsidRDefault="00855A90" w:rsidP="00B01778">
      <w:pPr>
        <w:ind w:firstLineChars="196" w:firstLine="472"/>
        <w:rPr>
          <w:rFonts w:ascii="宋体"/>
          <w:b/>
          <w:sz w:val="24"/>
          <w:szCs w:val="24"/>
        </w:rPr>
      </w:pPr>
      <w:r w:rsidRPr="006C0B95">
        <w:rPr>
          <w:rFonts w:ascii="宋体" w:hAnsi="宋体"/>
          <w:b/>
          <w:bCs/>
          <w:sz w:val="24"/>
          <w:szCs w:val="24"/>
        </w:rPr>
        <w:t>1990</w:t>
      </w:r>
      <w:r w:rsidRPr="006C0B95">
        <w:rPr>
          <w:rFonts w:ascii="宋体" w:hAnsi="宋体" w:hint="eastAsia"/>
          <w:b/>
          <w:bCs/>
          <w:sz w:val="24"/>
          <w:szCs w:val="24"/>
        </w:rPr>
        <w:t>年代：美国为反对现状而提出的政治和社会理念</w:t>
      </w:r>
    </w:p>
    <w:p w:rsidR="00855A90" w:rsidRPr="006C0B95" w:rsidRDefault="00855A90" w:rsidP="00B01778">
      <w:pPr>
        <w:ind w:firstLineChars="196" w:firstLine="472"/>
        <w:rPr>
          <w:rFonts w:ascii="宋体"/>
          <w:b/>
          <w:sz w:val="24"/>
          <w:szCs w:val="24"/>
        </w:rPr>
      </w:pPr>
      <w:r w:rsidRPr="006C0B95">
        <w:rPr>
          <w:rFonts w:ascii="宋体" w:hAnsi="宋体" w:hint="eastAsia"/>
          <w:b/>
          <w:bCs/>
          <w:sz w:val="24"/>
          <w:szCs w:val="24"/>
        </w:rPr>
        <w:t>多元文化主义的基本原则</w:t>
      </w:r>
    </w:p>
    <w:p w:rsidR="00855A90" w:rsidRPr="006C0B95" w:rsidRDefault="00855A90" w:rsidP="00B01778">
      <w:pPr>
        <w:ind w:firstLineChars="196" w:firstLine="472"/>
        <w:rPr>
          <w:rFonts w:ascii="宋体"/>
          <w:b/>
          <w:sz w:val="24"/>
          <w:szCs w:val="24"/>
        </w:rPr>
      </w:pPr>
      <w:r w:rsidRPr="006C0B95">
        <w:rPr>
          <w:rFonts w:ascii="宋体" w:hAnsi="宋体" w:hint="eastAsia"/>
          <w:b/>
          <w:bCs/>
          <w:sz w:val="24"/>
          <w:szCs w:val="24"/>
        </w:rPr>
        <w:t>学术界、教育界对多元文化主义的争论</w:t>
      </w:r>
    </w:p>
    <w:p w:rsidR="00855A90" w:rsidRPr="006C0B95" w:rsidRDefault="00855A90" w:rsidP="005D213D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</w:t>
      </w:r>
      <w:r w:rsidRPr="006C0B95">
        <w:rPr>
          <w:rFonts w:ascii="宋体" w:hAnsi="宋体" w:hint="eastAsia"/>
          <w:b/>
          <w:bCs/>
          <w:sz w:val="24"/>
          <w:szCs w:val="24"/>
        </w:rPr>
        <w:t>多元文化共生的可能性</w:t>
      </w:r>
      <w:r w:rsidRPr="006C0B95">
        <w:rPr>
          <w:rFonts w:ascii="宋体" w:hAnsi="宋体"/>
          <w:b/>
          <w:bCs/>
          <w:sz w:val="24"/>
          <w:szCs w:val="24"/>
        </w:rPr>
        <w:t>——</w:t>
      </w:r>
      <w:r w:rsidRPr="006C0B95">
        <w:rPr>
          <w:rFonts w:ascii="宋体" w:hAnsi="宋体" w:hint="eastAsia"/>
          <w:b/>
          <w:bCs/>
          <w:sz w:val="24"/>
          <w:szCs w:val="24"/>
        </w:rPr>
        <w:t>以民族</w:t>
      </w:r>
      <w:r>
        <w:rPr>
          <w:rFonts w:ascii="宋体" w:hAnsi="宋体" w:hint="eastAsia"/>
          <w:b/>
          <w:bCs/>
          <w:sz w:val="24"/>
          <w:szCs w:val="24"/>
        </w:rPr>
        <w:t>共生</w:t>
      </w:r>
      <w:r w:rsidRPr="006C0B95">
        <w:rPr>
          <w:rFonts w:ascii="宋体" w:hAnsi="宋体" w:hint="eastAsia"/>
          <w:b/>
          <w:bCs/>
          <w:sz w:val="24"/>
          <w:szCs w:val="24"/>
        </w:rPr>
        <w:t>为例</w:t>
      </w:r>
    </w:p>
    <w:p w:rsidR="00855A90" w:rsidRPr="006C0B95" w:rsidRDefault="00855A90" w:rsidP="007609A0">
      <w:pPr>
        <w:ind w:firstLineChars="196" w:firstLine="472"/>
        <w:rPr>
          <w:rFonts w:ascii="宋体"/>
          <w:b/>
          <w:sz w:val="24"/>
          <w:szCs w:val="24"/>
        </w:rPr>
      </w:pPr>
      <w:r w:rsidRPr="006C0B95">
        <w:rPr>
          <w:rFonts w:ascii="宋体" w:hAnsi="宋体"/>
          <w:b/>
          <w:bCs/>
          <w:sz w:val="24"/>
          <w:szCs w:val="24"/>
        </w:rPr>
        <w:t>1</w:t>
      </w:r>
      <w:r w:rsidRPr="006C0B95">
        <w:rPr>
          <w:rFonts w:ascii="宋体" w:hAnsi="宋体" w:hint="eastAsia"/>
          <w:b/>
          <w:bCs/>
          <w:sz w:val="24"/>
          <w:szCs w:val="24"/>
        </w:rPr>
        <w:t>、民族纷争原因的深度解析</w:t>
      </w:r>
    </w:p>
    <w:p w:rsidR="00855A90" w:rsidRPr="007609A0" w:rsidRDefault="00855A90" w:rsidP="007609A0">
      <w:pPr>
        <w:pStyle w:val="ListParagraph"/>
        <w:numPr>
          <w:ilvl w:val="0"/>
          <w:numId w:val="34"/>
        </w:numPr>
        <w:ind w:firstLineChars="0"/>
        <w:rPr>
          <w:rFonts w:ascii="宋体"/>
          <w:b/>
          <w:sz w:val="24"/>
          <w:szCs w:val="24"/>
        </w:rPr>
      </w:pPr>
      <w:r w:rsidRPr="007609A0">
        <w:rPr>
          <w:rFonts w:ascii="宋体" w:hAnsi="宋体" w:hint="eastAsia"/>
          <w:b/>
          <w:bCs/>
          <w:sz w:val="24"/>
          <w:szCs w:val="24"/>
        </w:rPr>
        <w:t>基于文化普遍性的共生基础</w:t>
      </w:r>
    </w:p>
    <w:p w:rsidR="00855A90" w:rsidRPr="00CF2724" w:rsidRDefault="00855A90" w:rsidP="007609A0">
      <w:pPr>
        <w:pStyle w:val="ListParagraph"/>
        <w:numPr>
          <w:ilvl w:val="0"/>
          <w:numId w:val="34"/>
        </w:numPr>
        <w:ind w:firstLineChars="0"/>
        <w:rPr>
          <w:rFonts w:ascii="宋体"/>
          <w:b/>
          <w:sz w:val="24"/>
          <w:szCs w:val="24"/>
        </w:rPr>
      </w:pPr>
      <w:r w:rsidRPr="007609A0">
        <w:rPr>
          <w:rFonts w:ascii="宋体" w:hAnsi="宋体" w:hint="eastAsia"/>
          <w:b/>
          <w:bCs/>
          <w:sz w:val="24"/>
          <w:szCs w:val="24"/>
        </w:rPr>
        <w:t>传统文化中的共生</w:t>
      </w:r>
      <w:r>
        <w:rPr>
          <w:rFonts w:ascii="宋体" w:hAnsi="宋体" w:hint="eastAsia"/>
          <w:b/>
          <w:bCs/>
          <w:sz w:val="24"/>
          <w:szCs w:val="24"/>
        </w:rPr>
        <w:t>基础</w:t>
      </w:r>
      <w:r w:rsidRPr="007609A0">
        <w:rPr>
          <w:rFonts w:ascii="宋体" w:hAnsi="宋体"/>
          <w:b/>
          <w:bCs/>
          <w:sz w:val="24"/>
          <w:szCs w:val="24"/>
        </w:rPr>
        <w:t>——</w:t>
      </w:r>
      <w:r w:rsidRPr="007609A0">
        <w:rPr>
          <w:rFonts w:ascii="宋体" w:hAnsi="宋体" w:hint="eastAsia"/>
          <w:b/>
          <w:bCs/>
          <w:sz w:val="24"/>
          <w:szCs w:val="24"/>
        </w:rPr>
        <w:t>以中日韩为例</w:t>
      </w:r>
    </w:p>
    <w:p w:rsidR="00855A90" w:rsidRPr="007609A0" w:rsidRDefault="00855A90" w:rsidP="007609A0">
      <w:pPr>
        <w:pStyle w:val="ListParagraph"/>
        <w:numPr>
          <w:ilvl w:val="0"/>
          <w:numId w:val="34"/>
        </w:numPr>
        <w:ind w:firstLineChars="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基于现实课题的共生基础</w:t>
      </w:r>
    </w:p>
    <w:p w:rsidR="00855A90" w:rsidRPr="006C0B95" w:rsidRDefault="00855A90" w:rsidP="006C0B95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</w:t>
      </w:r>
      <w:r w:rsidRPr="006C0B95">
        <w:rPr>
          <w:rFonts w:ascii="宋体" w:hAnsi="宋体" w:hint="eastAsia"/>
          <w:b/>
          <w:bCs/>
          <w:sz w:val="24"/>
          <w:szCs w:val="24"/>
        </w:rPr>
        <w:t>多元文化共生的方法</w:t>
      </w:r>
      <w:r w:rsidRPr="006C0B95">
        <w:rPr>
          <w:rFonts w:ascii="宋体" w:hAnsi="宋体"/>
          <w:b/>
          <w:bCs/>
          <w:sz w:val="24"/>
          <w:szCs w:val="24"/>
        </w:rPr>
        <w:t xml:space="preserve"> </w:t>
      </w:r>
    </w:p>
    <w:p w:rsidR="00855A90" w:rsidRPr="006C0B95" w:rsidRDefault="00855A90" w:rsidP="006C0B95">
      <w:pPr>
        <w:pStyle w:val="ListParagraph"/>
        <w:ind w:leftChars="49" w:left="103" w:firstLineChars="147" w:firstLine="354"/>
        <w:rPr>
          <w:rFonts w:ascii="宋体"/>
          <w:b/>
          <w:bCs/>
          <w:sz w:val="24"/>
          <w:szCs w:val="24"/>
        </w:rPr>
      </w:pPr>
      <w:r w:rsidRPr="006C0B95">
        <w:rPr>
          <w:rFonts w:ascii="宋体" w:hAnsi="宋体"/>
          <w:b/>
          <w:bCs/>
          <w:sz w:val="24"/>
          <w:szCs w:val="24"/>
        </w:rPr>
        <w:t>1</w:t>
      </w:r>
      <w:r w:rsidRPr="006C0B95">
        <w:rPr>
          <w:rFonts w:ascii="宋体" w:hAnsi="宋体" w:hint="eastAsia"/>
          <w:b/>
          <w:bCs/>
          <w:sz w:val="24"/>
          <w:szCs w:val="24"/>
        </w:rPr>
        <w:t>、人的多重属性</w:t>
      </w:r>
      <w:r w:rsidRPr="006C0B95">
        <w:rPr>
          <w:rFonts w:ascii="宋体" w:hAnsi="宋体"/>
          <w:b/>
          <w:bCs/>
          <w:sz w:val="24"/>
          <w:szCs w:val="24"/>
        </w:rPr>
        <w:t xml:space="preserve"> </w:t>
      </w:r>
    </w:p>
    <w:p w:rsidR="00855A90" w:rsidRPr="006C0B95" w:rsidRDefault="00855A90" w:rsidP="006C0B95">
      <w:pPr>
        <w:ind w:firstLineChars="196" w:firstLine="472"/>
        <w:rPr>
          <w:rFonts w:ascii="宋体"/>
          <w:b/>
          <w:sz w:val="24"/>
          <w:szCs w:val="24"/>
        </w:rPr>
      </w:pPr>
      <w:r w:rsidRPr="006C0B95">
        <w:rPr>
          <w:rFonts w:ascii="宋体" w:hAnsi="宋体"/>
          <w:b/>
          <w:bCs/>
          <w:sz w:val="24"/>
          <w:szCs w:val="24"/>
        </w:rPr>
        <w:t>2</w:t>
      </w:r>
      <w:r w:rsidRPr="006C0B95">
        <w:rPr>
          <w:rFonts w:ascii="宋体" w:hAnsi="宋体" w:hint="eastAsia"/>
          <w:b/>
          <w:bCs/>
          <w:sz w:val="24"/>
          <w:szCs w:val="24"/>
        </w:rPr>
        <w:t>、民族性及其形成机制</w:t>
      </w:r>
    </w:p>
    <w:p w:rsidR="00855A90" w:rsidRPr="006C0B95" w:rsidRDefault="00855A90" w:rsidP="006C0B95">
      <w:pPr>
        <w:ind w:firstLineChars="196" w:firstLine="472"/>
        <w:rPr>
          <w:rFonts w:ascii="宋体"/>
          <w:b/>
          <w:sz w:val="24"/>
          <w:szCs w:val="24"/>
        </w:rPr>
      </w:pPr>
      <w:r w:rsidRPr="006C0B95">
        <w:rPr>
          <w:rFonts w:ascii="宋体" w:hAnsi="宋体"/>
          <w:b/>
          <w:bCs/>
          <w:sz w:val="24"/>
          <w:szCs w:val="24"/>
        </w:rPr>
        <w:t>3</w:t>
      </w:r>
      <w:r w:rsidRPr="006C0B95">
        <w:rPr>
          <w:rFonts w:ascii="宋体" w:hAnsi="宋体" w:hint="eastAsia"/>
          <w:b/>
          <w:bCs/>
          <w:sz w:val="24"/>
          <w:szCs w:val="24"/>
        </w:rPr>
        <w:t>、住民性及其形成机制</w:t>
      </w:r>
    </w:p>
    <w:p w:rsidR="00855A90" w:rsidRPr="006C0B95" w:rsidRDefault="00855A90" w:rsidP="006C0B95">
      <w:pPr>
        <w:ind w:firstLineChars="196" w:firstLine="472"/>
        <w:rPr>
          <w:rFonts w:ascii="宋体"/>
          <w:b/>
          <w:sz w:val="24"/>
          <w:szCs w:val="24"/>
        </w:rPr>
      </w:pPr>
      <w:r w:rsidRPr="006C0B95">
        <w:rPr>
          <w:rFonts w:ascii="宋体" w:hAnsi="宋体"/>
          <w:b/>
          <w:bCs/>
          <w:sz w:val="24"/>
          <w:szCs w:val="24"/>
        </w:rPr>
        <w:t>4</w:t>
      </w:r>
      <w:r w:rsidRPr="006C0B95">
        <w:rPr>
          <w:rFonts w:ascii="宋体" w:hAnsi="宋体" w:hint="eastAsia"/>
          <w:b/>
          <w:bCs/>
          <w:sz w:val="24"/>
          <w:szCs w:val="24"/>
        </w:rPr>
        <w:t>、民族性与住民性的和谐共生</w:t>
      </w:r>
    </w:p>
    <w:p w:rsidR="00855A90" w:rsidRPr="006C0B95" w:rsidRDefault="00855A90" w:rsidP="005D213D">
      <w:pPr>
        <w:rPr>
          <w:rFonts w:ascii="宋体"/>
          <w:b/>
          <w:sz w:val="24"/>
          <w:szCs w:val="24"/>
        </w:rPr>
      </w:pPr>
      <w:r w:rsidRPr="006C0B95">
        <w:rPr>
          <w:rFonts w:ascii="宋体" w:hAnsi="宋体" w:hint="eastAsia"/>
          <w:b/>
          <w:bCs/>
          <w:sz w:val="24"/>
          <w:szCs w:val="24"/>
        </w:rPr>
        <w:t>五、多元文化共生的课题</w:t>
      </w:r>
    </w:p>
    <w:p w:rsidR="00855A90" w:rsidRPr="006C0B95" w:rsidRDefault="00855A90" w:rsidP="006C0B95">
      <w:pPr>
        <w:ind w:firstLineChars="196" w:firstLine="472"/>
        <w:rPr>
          <w:rFonts w:ascii="宋体"/>
          <w:b/>
          <w:sz w:val="24"/>
          <w:szCs w:val="24"/>
        </w:rPr>
      </w:pPr>
      <w:r w:rsidRPr="006C0B95">
        <w:rPr>
          <w:rFonts w:ascii="宋体" w:hAnsi="宋体"/>
          <w:b/>
          <w:bCs/>
          <w:sz w:val="24"/>
          <w:szCs w:val="24"/>
        </w:rPr>
        <w:t>1</w:t>
      </w:r>
      <w:r w:rsidRPr="006C0B95">
        <w:rPr>
          <w:rFonts w:ascii="宋体" w:hAnsi="宋体" w:hint="eastAsia"/>
          <w:b/>
          <w:bCs/>
          <w:sz w:val="24"/>
          <w:szCs w:val="24"/>
        </w:rPr>
        <w:t>、对国民统合的影响</w:t>
      </w:r>
    </w:p>
    <w:p w:rsidR="00855A90" w:rsidRPr="006C0B95" w:rsidRDefault="00855A90" w:rsidP="006C0B95">
      <w:pPr>
        <w:ind w:firstLineChars="196" w:firstLine="472"/>
        <w:rPr>
          <w:rFonts w:ascii="宋体"/>
          <w:b/>
          <w:bCs/>
          <w:sz w:val="24"/>
          <w:szCs w:val="24"/>
        </w:rPr>
      </w:pPr>
      <w:r w:rsidRPr="006C0B95">
        <w:rPr>
          <w:rFonts w:ascii="宋体" w:hAnsi="宋体"/>
          <w:b/>
          <w:bCs/>
          <w:sz w:val="24"/>
          <w:szCs w:val="24"/>
        </w:rPr>
        <w:t>2</w:t>
      </w:r>
      <w:r w:rsidRPr="006C0B95">
        <w:rPr>
          <w:rFonts w:ascii="宋体" w:hAnsi="宋体" w:hint="eastAsia"/>
          <w:b/>
          <w:bCs/>
          <w:sz w:val="24"/>
          <w:szCs w:val="24"/>
        </w:rPr>
        <w:t>、</w:t>
      </w:r>
      <w:r>
        <w:rPr>
          <w:rFonts w:ascii="宋体" w:hAnsi="宋体" w:hint="eastAsia"/>
          <w:b/>
          <w:bCs/>
          <w:sz w:val="24"/>
          <w:szCs w:val="24"/>
        </w:rPr>
        <w:t>对</w:t>
      </w:r>
      <w:r w:rsidRPr="006C0B95">
        <w:rPr>
          <w:rFonts w:ascii="宋体" w:hAnsi="宋体" w:hint="eastAsia"/>
          <w:b/>
          <w:bCs/>
          <w:sz w:val="24"/>
          <w:szCs w:val="24"/>
        </w:rPr>
        <w:t>民族优惠政策</w:t>
      </w:r>
      <w:r>
        <w:rPr>
          <w:rFonts w:ascii="宋体" w:hAnsi="宋体" w:hint="eastAsia"/>
          <w:b/>
          <w:bCs/>
          <w:sz w:val="24"/>
          <w:szCs w:val="24"/>
        </w:rPr>
        <w:t>的争议</w:t>
      </w:r>
    </w:p>
    <w:p w:rsidR="00855A90" w:rsidRPr="006C0B95" w:rsidRDefault="00855A90" w:rsidP="006C0B95">
      <w:pPr>
        <w:rPr>
          <w:rFonts w:ascii="宋体"/>
          <w:b/>
          <w:sz w:val="24"/>
          <w:szCs w:val="24"/>
        </w:rPr>
      </w:pPr>
      <w:r w:rsidRPr="006C0B95">
        <w:rPr>
          <w:rFonts w:ascii="宋体" w:hAnsi="宋体"/>
          <w:b/>
          <w:bCs/>
          <w:sz w:val="24"/>
          <w:szCs w:val="24"/>
        </w:rPr>
        <w:t xml:space="preserve">    3</w:t>
      </w:r>
      <w:r w:rsidRPr="006C0B95">
        <w:rPr>
          <w:rFonts w:ascii="宋体" w:hAnsi="宋体" w:hint="eastAsia"/>
          <w:b/>
          <w:bCs/>
          <w:sz w:val="24"/>
          <w:szCs w:val="24"/>
        </w:rPr>
        <w:t>、文化相对性问题</w:t>
      </w:r>
    </w:p>
    <w:p w:rsidR="00855A90" w:rsidRPr="006C0B95" w:rsidRDefault="00855A90" w:rsidP="00A46166">
      <w:pPr>
        <w:rPr>
          <w:rFonts w:ascii="宋体"/>
          <w:b/>
          <w:sz w:val="24"/>
          <w:szCs w:val="24"/>
        </w:rPr>
      </w:pPr>
      <w:r w:rsidRPr="006C0B95">
        <w:rPr>
          <w:rFonts w:ascii="宋体" w:hAnsi="宋体" w:hint="eastAsia"/>
          <w:b/>
          <w:sz w:val="24"/>
          <w:szCs w:val="24"/>
        </w:rPr>
        <w:t>六、结论</w:t>
      </w:r>
    </w:p>
    <w:p w:rsidR="00855A90" w:rsidRPr="006C0B95" w:rsidRDefault="00855A90" w:rsidP="00A46166">
      <w:pPr>
        <w:rPr>
          <w:rFonts w:ascii="宋体"/>
          <w:b/>
          <w:sz w:val="24"/>
          <w:szCs w:val="24"/>
        </w:rPr>
      </w:pPr>
    </w:p>
    <w:sectPr w:rsidR="00855A90" w:rsidRPr="006C0B95" w:rsidSect="001F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A90" w:rsidRDefault="00855A90" w:rsidP="00A46166">
      <w:r>
        <w:separator/>
      </w:r>
    </w:p>
  </w:endnote>
  <w:endnote w:type="continuationSeparator" w:id="0">
    <w:p w:rsidR="00855A90" w:rsidRDefault="00855A90" w:rsidP="00A4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A90" w:rsidRDefault="00855A90" w:rsidP="00A46166">
      <w:r>
        <w:separator/>
      </w:r>
    </w:p>
  </w:footnote>
  <w:footnote w:type="continuationSeparator" w:id="0">
    <w:p w:rsidR="00855A90" w:rsidRDefault="00855A90" w:rsidP="00A461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AB3"/>
    <w:multiLevelType w:val="hybridMultilevel"/>
    <w:tmpl w:val="439C4940"/>
    <w:lvl w:ilvl="0" w:tplc="CA3031B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3284B07"/>
    <w:multiLevelType w:val="hybridMultilevel"/>
    <w:tmpl w:val="06368C58"/>
    <w:lvl w:ilvl="0" w:tplc="A4F2454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40D02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D804B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F2FA4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00B7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BAD11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D2AD9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F46BD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80421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3F5993"/>
    <w:multiLevelType w:val="hybridMultilevel"/>
    <w:tmpl w:val="4DE6EDA2"/>
    <w:lvl w:ilvl="0" w:tplc="008444E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E22B6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FAE15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3A2A8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3C29C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2E25B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72029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92BC4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EE29E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1A80A1D"/>
    <w:multiLevelType w:val="hybridMultilevel"/>
    <w:tmpl w:val="636EF744"/>
    <w:lvl w:ilvl="0" w:tplc="209205BC">
      <w:start w:val="3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4">
    <w:nsid w:val="18A06A29"/>
    <w:multiLevelType w:val="hybridMultilevel"/>
    <w:tmpl w:val="E3CEE8D6"/>
    <w:lvl w:ilvl="0" w:tplc="4BC8CABA">
      <w:start w:val="4"/>
      <w:numFmt w:val="japaneseCounting"/>
      <w:lvlText w:val="%1、"/>
      <w:lvlJc w:val="left"/>
      <w:pPr>
        <w:ind w:left="450" w:hanging="45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DD352F9"/>
    <w:multiLevelType w:val="hybridMultilevel"/>
    <w:tmpl w:val="D6503868"/>
    <w:lvl w:ilvl="0" w:tplc="3C16984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64F43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6CB55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B85FB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CEA1B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BEB09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00DCE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0C2CA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00740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1D47C10"/>
    <w:multiLevelType w:val="hybridMultilevel"/>
    <w:tmpl w:val="06B24D04"/>
    <w:lvl w:ilvl="0" w:tplc="FDB22ED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E8169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7C3E3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445D1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E4B0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54798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E6CED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988CD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E84BC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9834612"/>
    <w:multiLevelType w:val="hybridMultilevel"/>
    <w:tmpl w:val="B926562C"/>
    <w:lvl w:ilvl="0" w:tplc="50C280A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A883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38AD7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7254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5ABB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A0906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EC0F2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D4F0D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C46FE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A0B1721"/>
    <w:multiLevelType w:val="hybridMultilevel"/>
    <w:tmpl w:val="1EFE6594"/>
    <w:lvl w:ilvl="0" w:tplc="5B9E54F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96D7D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D2802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B8E7B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4FE7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8E74C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B2009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F41C8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7EAE8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BC30B94"/>
    <w:multiLevelType w:val="hybridMultilevel"/>
    <w:tmpl w:val="322874E4"/>
    <w:lvl w:ilvl="0" w:tplc="0A0811F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2E844981"/>
    <w:multiLevelType w:val="hybridMultilevel"/>
    <w:tmpl w:val="3F7E1F8A"/>
    <w:lvl w:ilvl="0" w:tplc="5722318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14688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C889A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1C88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7A618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C23DE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0C775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7C021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D264D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E890522"/>
    <w:multiLevelType w:val="hybridMultilevel"/>
    <w:tmpl w:val="53347E2A"/>
    <w:lvl w:ilvl="0" w:tplc="95AEA3A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3E89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04E2B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1EB08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244D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50701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967E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54688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28494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EF066A3"/>
    <w:multiLevelType w:val="hybridMultilevel"/>
    <w:tmpl w:val="8EE6B33A"/>
    <w:lvl w:ilvl="0" w:tplc="5F04834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005A7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7CEA5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DA9A7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98E78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16D5B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DA00B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64738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F0420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8D04BF0"/>
    <w:multiLevelType w:val="hybridMultilevel"/>
    <w:tmpl w:val="EFC2909E"/>
    <w:lvl w:ilvl="0" w:tplc="7B2CC90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F8240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842E2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F04F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609AC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32A36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3CB3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308E4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74C57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8FE16DF"/>
    <w:multiLevelType w:val="hybridMultilevel"/>
    <w:tmpl w:val="1A0EDA6A"/>
    <w:lvl w:ilvl="0" w:tplc="BE86C51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E60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50D79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18035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26B05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77E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4AFE5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1449D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72164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D5224C1"/>
    <w:multiLevelType w:val="hybridMultilevel"/>
    <w:tmpl w:val="81F40B28"/>
    <w:lvl w:ilvl="0" w:tplc="78D0412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BEDC1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94559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3AB2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7A838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CAB75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805B6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6A3DE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16032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EDA00FB"/>
    <w:multiLevelType w:val="hybridMultilevel"/>
    <w:tmpl w:val="AFD037E0"/>
    <w:lvl w:ilvl="0" w:tplc="E75C5A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44F5A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A8C8D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38A96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467C9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B2362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EE63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C0C16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86D32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49121AA"/>
    <w:multiLevelType w:val="hybridMultilevel"/>
    <w:tmpl w:val="815081C2"/>
    <w:lvl w:ilvl="0" w:tplc="814CD2F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C2193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8CA34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40C8C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7A36B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C8DD7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80EEE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7809A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0E7F2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6D23386"/>
    <w:multiLevelType w:val="hybridMultilevel"/>
    <w:tmpl w:val="CD4C79E6"/>
    <w:lvl w:ilvl="0" w:tplc="E6503F5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30F4A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EAEAF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B426C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E611F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FE9AC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20992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CE717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3EBAD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BA11C68"/>
    <w:multiLevelType w:val="hybridMultilevel"/>
    <w:tmpl w:val="E95E53DA"/>
    <w:lvl w:ilvl="0" w:tplc="3F54D32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B8F25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7EEB9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7C94C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22711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00EA2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12AFF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90C5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16BA4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2956697"/>
    <w:multiLevelType w:val="hybridMultilevel"/>
    <w:tmpl w:val="B630BC26"/>
    <w:lvl w:ilvl="0" w:tplc="BBCE3E2E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54340789"/>
    <w:multiLevelType w:val="hybridMultilevel"/>
    <w:tmpl w:val="A8A660C2"/>
    <w:lvl w:ilvl="0" w:tplc="8744E34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DE404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7A52B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20349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12501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344E0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76BF5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BE7A9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482F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A1A5042"/>
    <w:multiLevelType w:val="hybridMultilevel"/>
    <w:tmpl w:val="897E437E"/>
    <w:lvl w:ilvl="0" w:tplc="987081E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644E8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7620E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664C8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1A1A9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26EE5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9A3E5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6E5FD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C2665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3201B69"/>
    <w:multiLevelType w:val="hybridMultilevel"/>
    <w:tmpl w:val="A1943C46"/>
    <w:lvl w:ilvl="0" w:tplc="AA0062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1EAAE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660CD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AA3ED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E40A2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44885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D04C5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0E138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70BCD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44C7FE1"/>
    <w:multiLevelType w:val="hybridMultilevel"/>
    <w:tmpl w:val="40C66AE0"/>
    <w:lvl w:ilvl="0" w:tplc="6F7E97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6C4CC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2B31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B43D8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D4046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1C262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B0584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0693D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52CFB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6A63C34"/>
    <w:multiLevelType w:val="hybridMultilevel"/>
    <w:tmpl w:val="AD763500"/>
    <w:lvl w:ilvl="0" w:tplc="9E52399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568E3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DADD3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22C01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22E06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8CB7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C8B68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9C5B4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004E7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7B71D28"/>
    <w:multiLevelType w:val="hybridMultilevel"/>
    <w:tmpl w:val="940C398C"/>
    <w:lvl w:ilvl="0" w:tplc="17C4152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683A0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4A20F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A8423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D8451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C6E50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D2518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52865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8235A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8FD73D5"/>
    <w:multiLevelType w:val="hybridMultilevel"/>
    <w:tmpl w:val="0AC69E2E"/>
    <w:lvl w:ilvl="0" w:tplc="C53C31A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AECF3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148D8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8A840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58722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8AFF2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6E9D7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981F8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FC771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D9D7AA0"/>
    <w:multiLevelType w:val="hybridMultilevel"/>
    <w:tmpl w:val="6430FB0C"/>
    <w:lvl w:ilvl="0" w:tplc="BD1A063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34702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3CE25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9CBE2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CECF3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A8F3A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8E13A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42FB6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D81F5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41D5B7C"/>
    <w:multiLevelType w:val="hybridMultilevel"/>
    <w:tmpl w:val="EC7ACAC4"/>
    <w:lvl w:ilvl="0" w:tplc="7AEE955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3C08C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C2D15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C2F2B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9A539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F8EE1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12150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82F1D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9E16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74B346EB"/>
    <w:multiLevelType w:val="hybridMultilevel"/>
    <w:tmpl w:val="5BF2BD58"/>
    <w:lvl w:ilvl="0" w:tplc="8D3254FA">
      <w:start w:val="2"/>
      <w:numFmt w:val="decimal"/>
      <w:lvlText w:val="%1、"/>
      <w:lvlJc w:val="left"/>
      <w:pPr>
        <w:ind w:left="119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  <w:rPr>
        <w:rFonts w:cs="Times New Roman"/>
      </w:rPr>
    </w:lvl>
  </w:abstractNum>
  <w:abstractNum w:abstractNumId="31">
    <w:nsid w:val="77DD1B95"/>
    <w:multiLevelType w:val="hybridMultilevel"/>
    <w:tmpl w:val="8D3805FE"/>
    <w:lvl w:ilvl="0" w:tplc="530C5F9A">
      <w:start w:val="1"/>
      <w:numFmt w:val="bullet"/>
      <w:lvlText w:val="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193426A4" w:tentative="1">
      <w:start w:val="1"/>
      <w:numFmt w:val="bullet"/>
      <w:lvlText w:val="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B35EAB00" w:tentative="1">
      <w:start w:val="1"/>
      <w:numFmt w:val="bullet"/>
      <w:lvlText w:val="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CECC10F6" w:tentative="1">
      <w:start w:val="1"/>
      <w:numFmt w:val="bullet"/>
      <w:lvlText w:val="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22F2FB92" w:tentative="1">
      <w:start w:val="1"/>
      <w:numFmt w:val="bullet"/>
      <w:lvlText w:val="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B0786EEA" w:tentative="1">
      <w:start w:val="1"/>
      <w:numFmt w:val="bullet"/>
      <w:lvlText w:val="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998E4FB6" w:tentative="1">
      <w:start w:val="1"/>
      <w:numFmt w:val="bullet"/>
      <w:lvlText w:val="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886615BE" w:tentative="1">
      <w:start w:val="1"/>
      <w:numFmt w:val="bullet"/>
      <w:lvlText w:val="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86141FE6" w:tentative="1">
      <w:start w:val="1"/>
      <w:numFmt w:val="bullet"/>
      <w:lvlText w:val="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32">
    <w:nsid w:val="78257AF2"/>
    <w:multiLevelType w:val="hybridMultilevel"/>
    <w:tmpl w:val="F6CEC076"/>
    <w:lvl w:ilvl="0" w:tplc="F5B47CD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465C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C4708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3473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DC7E7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22007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1E9E3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B4063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60A39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7F9E247C"/>
    <w:multiLevelType w:val="hybridMultilevel"/>
    <w:tmpl w:val="9EBC131A"/>
    <w:lvl w:ilvl="0" w:tplc="23FCD86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4C2C6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D63F0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DC89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9CAA0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BA2FD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989A8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4ADE7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D289B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9"/>
  </w:num>
  <w:num w:numId="5">
    <w:abstractNumId w:val="1"/>
  </w:num>
  <w:num w:numId="6">
    <w:abstractNumId w:val="23"/>
  </w:num>
  <w:num w:numId="7">
    <w:abstractNumId w:val="12"/>
  </w:num>
  <w:num w:numId="8">
    <w:abstractNumId w:val="2"/>
  </w:num>
  <w:num w:numId="9">
    <w:abstractNumId w:val="11"/>
  </w:num>
  <w:num w:numId="10">
    <w:abstractNumId w:val="22"/>
  </w:num>
  <w:num w:numId="11">
    <w:abstractNumId w:val="10"/>
  </w:num>
  <w:num w:numId="12">
    <w:abstractNumId w:val="16"/>
  </w:num>
  <w:num w:numId="13">
    <w:abstractNumId w:val="29"/>
  </w:num>
  <w:num w:numId="14">
    <w:abstractNumId w:val="31"/>
  </w:num>
  <w:num w:numId="15">
    <w:abstractNumId w:val="26"/>
  </w:num>
  <w:num w:numId="16">
    <w:abstractNumId w:val="18"/>
  </w:num>
  <w:num w:numId="17">
    <w:abstractNumId w:val="21"/>
  </w:num>
  <w:num w:numId="18">
    <w:abstractNumId w:val="15"/>
  </w:num>
  <w:num w:numId="19">
    <w:abstractNumId w:val="32"/>
  </w:num>
  <w:num w:numId="20">
    <w:abstractNumId w:val="28"/>
  </w:num>
  <w:num w:numId="21">
    <w:abstractNumId w:val="27"/>
  </w:num>
  <w:num w:numId="22">
    <w:abstractNumId w:val="8"/>
  </w:num>
  <w:num w:numId="23">
    <w:abstractNumId w:val="19"/>
  </w:num>
  <w:num w:numId="24">
    <w:abstractNumId w:val="7"/>
  </w:num>
  <w:num w:numId="25">
    <w:abstractNumId w:val="24"/>
  </w:num>
  <w:num w:numId="26">
    <w:abstractNumId w:val="17"/>
  </w:num>
  <w:num w:numId="27">
    <w:abstractNumId w:val="14"/>
  </w:num>
  <w:num w:numId="28">
    <w:abstractNumId w:val="33"/>
  </w:num>
  <w:num w:numId="29">
    <w:abstractNumId w:val="20"/>
  </w:num>
  <w:num w:numId="30">
    <w:abstractNumId w:val="4"/>
  </w:num>
  <w:num w:numId="31">
    <w:abstractNumId w:val="0"/>
  </w:num>
  <w:num w:numId="32">
    <w:abstractNumId w:val="3"/>
  </w:num>
  <w:num w:numId="33">
    <w:abstractNumId w:val="5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166"/>
    <w:rsid w:val="001D04BE"/>
    <w:rsid w:val="001F2264"/>
    <w:rsid w:val="002A0DE7"/>
    <w:rsid w:val="004B3D54"/>
    <w:rsid w:val="004D4FE7"/>
    <w:rsid w:val="004F2F41"/>
    <w:rsid w:val="005D213D"/>
    <w:rsid w:val="00663770"/>
    <w:rsid w:val="006C0B95"/>
    <w:rsid w:val="007609A0"/>
    <w:rsid w:val="00855A90"/>
    <w:rsid w:val="00A32F8F"/>
    <w:rsid w:val="00A46166"/>
    <w:rsid w:val="00B01778"/>
    <w:rsid w:val="00B217DB"/>
    <w:rsid w:val="00B3007B"/>
    <w:rsid w:val="00CF2724"/>
    <w:rsid w:val="00CF5443"/>
    <w:rsid w:val="00D3203D"/>
    <w:rsid w:val="00D77448"/>
    <w:rsid w:val="00E06247"/>
    <w:rsid w:val="00F4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6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46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616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46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616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461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0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7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7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2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7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53</Words>
  <Characters>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多元文化共生的可能性与课题</dc:title>
  <dc:subject/>
  <dc:creator>lenovo</dc:creator>
  <cp:keywords/>
  <dc:description/>
  <cp:lastModifiedBy>USER-</cp:lastModifiedBy>
  <cp:revision>2</cp:revision>
  <dcterms:created xsi:type="dcterms:W3CDTF">2015-12-17T02:09:00Z</dcterms:created>
  <dcterms:modified xsi:type="dcterms:W3CDTF">2015-12-17T02:09:00Z</dcterms:modified>
</cp:coreProperties>
</file>